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80B" w:rsidRPr="00652B03" w:rsidRDefault="0043680B" w:rsidP="0043680B">
      <w:pPr>
        <w:pStyle w:val="a9"/>
        <w:jc w:val="center"/>
        <w:rPr>
          <w:rFonts w:ascii="Verdana" w:hAnsi="Verdana"/>
          <w:b/>
          <w:sz w:val="23"/>
          <w:szCs w:val="23"/>
          <w:lang w:eastAsia="ru-RU"/>
        </w:rPr>
      </w:pPr>
      <w:bookmarkStart w:id="0" w:name="_GoBack"/>
      <w:r w:rsidRPr="00652B03">
        <w:rPr>
          <w:rFonts w:ascii="Verdana" w:hAnsi="Verdana"/>
          <w:b/>
          <w:sz w:val="23"/>
          <w:szCs w:val="23"/>
          <w:lang w:eastAsia="ru-RU"/>
        </w:rPr>
        <w:t>Минэкономразвития готовит изменения в механизм ОКВЭД.</w:t>
      </w:r>
    </w:p>
    <w:bookmarkEnd w:id="0"/>
    <w:p w:rsidR="0043680B" w:rsidRPr="00652B03" w:rsidRDefault="0043680B" w:rsidP="0043680B">
      <w:pPr>
        <w:pStyle w:val="a9"/>
        <w:jc w:val="center"/>
        <w:rPr>
          <w:rFonts w:ascii="Verdana" w:hAnsi="Verdana"/>
          <w:b/>
          <w:sz w:val="23"/>
          <w:szCs w:val="23"/>
          <w:lang w:eastAsia="ru-RU"/>
        </w:rPr>
      </w:pPr>
    </w:p>
    <w:p w:rsidR="0043680B" w:rsidRPr="00652B03" w:rsidRDefault="009E700F" w:rsidP="009E700F">
      <w:pPr>
        <w:pStyle w:val="a9"/>
        <w:jc w:val="both"/>
        <w:rPr>
          <w:rFonts w:ascii="Verdana" w:hAnsi="Verdana"/>
          <w:sz w:val="23"/>
          <w:szCs w:val="23"/>
        </w:rPr>
      </w:pPr>
      <w:r w:rsidRPr="00652B03">
        <w:rPr>
          <w:rFonts w:ascii="Verdana" w:hAnsi="Verdana"/>
          <w:sz w:val="23"/>
          <w:szCs w:val="23"/>
        </w:rPr>
        <w:t>Минэкономразвития России предлагает усовершенствовать систему ОКВЭД, а также порядок формирования реестра МСП</w:t>
      </w:r>
      <w:r w:rsidR="00F6039D" w:rsidRPr="00652B03">
        <w:rPr>
          <w:rFonts w:ascii="Verdana" w:hAnsi="Verdana"/>
          <w:sz w:val="23"/>
          <w:szCs w:val="23"/>
        </w:rPr>
        <w:t xml:space="preserve"> и др.</w:t>
      </w:r>
    </w:p>
    <w:p w:rsidR="00C361E6" w:rsidRPr="00652B03" w:rsidRDefault="00C361E6" w:rsidP="009E700F">
      <w:pPr>
        <w:pStyle w:val="a9"/>
        <w:jc w:val="both"/>
        <w:rPr>
          <w:rFonts w:ascii="Verdana" w:hAnsi="Verdana"/>
          <w:sz w:val="23"/>
          <w:szCs w:val="23"/>
        </w:rPr>
      </w:pP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8363"/>
      </w:tblGrid>
      <w:tr w:rsidR="009E700F" w:rsidRPr="00652B03" w:rsidTr="00652B03">
        <w:tc>
          <w:tcPr>
            <w:tcW w:w="2552" w:type="dxa"/>
          </w:tcPr>
          <w:p w:rsidR="009E700F" w:rsidRPr="00652B03" w:rsidRDefault="009E700F" w:rsidP="00A6072A">
            <w:pPr>
              <w:pStyle w:val="a9"/>
              <w:rPr>
                <w:rFonts w:ascii="Verdana" w:hAnsi="Verdana"/>
                <w:b/>
                <w:i/>
                <w:sz w:val="23"/>
                <w:szCs w:val="23"/>
              </w:rPr>
            </w:pPr>
            <w:r w:rsidRPr="00652B03">
              <w:rPr>
                <w:rFonts w:ascii="Verdana" w:hAnsi="Verdana"/>
                <w:b/>
                <w:i/>
                <w:sz w:val="23"/>
                <w:szCs w:val="23"/>
              </w:rPr>
              <w:t>Система ОКВЭД.</w:t>
            </w:r>
          </w:p>
        </w:tc>
        <w:tc>
          <w:tcPr>
            <w:tcW w:w="8363" w:type="dxa"/>
          </w:tcPr>
          <w:p w:rsidR="009E700F" w:rsidRPr="00652B03" w:rsidRDefault="009E700F" w:rsidP="009E700F">
            <w:pPr>
              <w:pStyle w:val="a9"/>
              <w:jc w:val="both"/>
              <w:rPr>
                <w:rFonts w:ascii="Verdana" w:hAnsi="Verdana"/>
                <w:sz w:val="23"/>
                <w:szCs w:val="23"/>
              </w:rPr>
            </w:pPr>
            <w:r w:rsidRPr="00652B03">
              <w:rPr>
                <w:rFonts w:ascii="Verdana" w:hAnsi="Verdana"/>
                <w:sz w:val="23"/>
                <w:szCs w:val="23"/>
              </w:rPr>
              <w:t>О</w:t>
            </w:r>
            <w:r w:rsidRPr="00652B03">
              <w:rPr>
                <w:rFonts w:ascii="Verdana" w:hAnsi="Verdana"/>
                <w:sz w:val="23"/>
                <w:szCs w:val="23"/>
              </w:rPr>
              <w:t xml:space="preserve">дной </w:t>
            </w:r>
            <w:r w:rsidRPr="00652B03">
              <w:rPr>
                <w:rFonts w:ascii="Verdana" w:hAnsi="Verdana"/>
                <w:sz w:val="23"/>
                <w:szCs w:val="23"/>
              </w:rPr>
              <w:t xml:space="preserve">из </w:t>
            </w:r>
            <w:r w:rsidRPr="00652B03">
              <w:rPr>
                <w:rFonts w:ascii="Verdana" w:hAnsi="Verdana"/>
                <w:sz w:val="23"/>
                <w:szCs w:val="23"/>
              </w:rPr>
              <w:t>важн</w:t>
            </w:r>
            <w:r w:rsidRPr="00652B03">
              <w:rPr>
                <w:rFonts w:ascii="Verdana" w:hAnsi="Verdana"/>
                <w:sz w:val="23"/>
                <w:szCs w:val="23"/>
              </w:rPr>
              <w:t>ых</w:t>
            </w:r>
            <w:r w:rsidRPr="00652B03">
              <w:rPr>
                <w:rFonts w:ascii="Verdana" w:hAnsi="Verdana"/>
                <w:sz w:val="23"/>
                <w:szCs w:val="23"/>
              </w:rPr>
              <w:t xml:space="preserve"> задач является </w:t>
            </w:r>
            <w:r w:rsidRPr="00652B03">
              <w:rPr>
                <w:rFonts w:ascii="Verdana" w:hAnsi="Verdana"/>
                <w:sz w:val="23"/>
                <w:szCs w:val="23"/>
              </w:rPr>
              <w:t>у</w:t>
            </w:r>
            <w:r w:rsidRPr="00652B03">
              <w:rPr>
                <w:rFonts w:ascii="Verdana" w:hAnsi="Verdana"/>
                <w:sz w:val="23"/>
                <w:szCs w:val="23"/>
              </w:rPr>
              <w:t xml:space="preserve">совершенствование системы </w:t>
            </w:r>
            <w:r w:rsidR="00855F46" w:rsidRPr="00652B03">
              <w:rPr>
                <w:rFonts w:ascii="Verdana" w:hAnsi="Verdana"/>
                <w:sz w:val="23"/>
                <w:szCs w:val="23"/>
              </w:rPr>
              <w:t>общероссийских классификаторов видов экономической деятельности (</w:t>
            </w:r>
            <w:r w:rsidRPr="00652B03">
              <w:rPr>
                <w:rFonts w:ascii="Verdana" w:hAnsi="Verdana"/>
                <w:sz w:val="23"/>
                <w:szCs w:val="23"/>
              </w:rPr>
              <w:t>ОКВЭД</w:t>
            </w:r>
            <w:r w:rsidR="00855F46" w:rsidRPr="00652B03">
              <w:rPr>
                <w:rFonts w:ascii="Verdana" w:hAnsi="Verdana"/>
                <w:sz w:val="23"/>
                <w:szCs w:val="23"/>
              </w:rPr>
              <w:t>)</w:t>
            </w:r>
            <w:r w:rsidRPr="00652B03">
              <w:rPr>
                <w:rFonts w:ascii="Verdana" w:hAnsi="Verdana"/>
                <w:sz w:val="23"/>
                <w:szCs w:val="23"/>
              </w:rPr>
              <w:t>. Именно эта система использовалась для определения наиболее пострадавших отраслей</w:t>
            </w:r>
            <w:r w:rsidR="00855F46" w:rsidRPr="00652B03">
              <w:rPr>
                <w:rFonts w:ascii="Verdana" w:hAnsi="Verdana"/>
                <w:sz w:val="23"/>
                <w:szCs w:val="23"/>
              </w:rPr>
              <w:t xml:space="preserve"> в период действия пандемии</w:t>
            </w:r>
            <w:r w:rsidRPr="00652B03">
              <w:rPr>
                <w:rFonts w:ascii="Verdana" w:hAnsi="Verdana"/>
                <w:sz w:val="23"/>
                <w:szCs w:val="23"/>
              </w:rPr>
              <w:t>.</w:t>
            </w:r>
          </w:p>
          <w:p w:rsidR="009E700F" w:rsidRPr="00652B03" w:rsidRDefault="00BE0A56" w:rsidP="009E700F">
            <w:pPr>
              <w:pStyle w:val="a9"/>
              <w:numPr>
                <w:ilvl w:val="0"/>
                <w:numId w:val="1"/>
              </w:numPr>
              <w:jc w:val="both"/>
              <w:rPr>
                <w:rFonts w:ascii="Verdana" w:hAnsi="Verdana"/>
                <w:sz w:val="23"/>
                <w:szCs w:val="23"/>
              </w:rPr>
            </w:pPr>
            <w:r w:rsidRPr="00652B03">
              <w:rPr>
                <w:rFonts w:ascii="Verdana" w:hAnsi="Verdana"/>
                <w:sz w:val="23"/>
                <w:szCs w:val="23"/>
                <w:u w:val="single"/>
              </w:rPr>
              <w:t>Сегодня д</w:t>
            </w:r>
            <w:r w:rsidR="009E700F" w:rsidRPr="00652B03">
              <w:rPr>
                <w:rFonts w:ascii="Verdana" w:hAnsi="Verdana"/>
                <w:sz w:val="23"/>
                <w:szCs w:val="23"/>
                <w:u w:val="single"/>
              </w:rPr>
              <w:t>овольно часто встречаются различные ОКВЭДы по одному и тому же предприятию</w:t>
            </w:r>
            <w:r w:rsidR="009E700F" w:rsidRPr="00652B03">
              <w:rPr>
                <w:rFonts w:ascii="Verdana" w:hAnsi="Verdana"/>
                <w:sz w:val="23"/>
                <w:szCs w:val="23"/>
              </w:rPr>
              <w:t xml:space="preserve"> в налоговой, в статистике и в Фонде соцстрахования. </w:t>
            </w:r>
          </w:p>
          <w:p w:rsidR="009E700F" w:rsidRPr="00652B03" w:rsidRDefault="00BE0A56" w:rsidP="00855F46">
            <w:pPr>
              <w:pStyle w:val="a9"/>
              <w:numPr>
                <w:ilvl w:val="0"/>
                <w:numId w:val="1"/>
              </w:numPr>
              <w:jc w:val="both"/>
              <w:rPr>
                <w:rFonts w:ascii="Verdana" w:hAnsi="Verdana"/>
                <w:sz w:val="23"/>
                <w:szCs w:val="23"/>
              </w:rPr>
            </w:pPr>
            <w:r w:rsidRPr="00652B03">
              <w:rPr>
                <w:rFonts w:ascii="Verdana" w:hAnsi="Verdana" w:cs="Arial"/>
                <w:color w:val="000000"/>
                <w:sz w:val="23"/>
                <w:szCs w:val="23"/>
                <w:u w:val="single"/>
              </w:rPr>
              <w:t>П</w:t>
            </w:r>
            <w:r w:rsidR="009E700F" w:rsidRPr="00652B03">
              <w:rPr>
                <w:rFonts w:ascii="Verdana" w:hAnsi="Verdana" w:cs="Arial"/>
                <w:color w:val="000000"/>
                <w:sz w:val="23"/>
                <w:szCs w:val="23"/>
                <w:u w:val="single"/>
              </w:rPr>
              <w:t>ланируе</w:t>
            </w:r>
            <w:r w:rsidR="009E700F" w:rsidRPr="00652B03">
              <w:rPr>
                <w:rFonts w:ascii="Verdana" w:hAnsi="Verdana" w:cs="Arial"/>
                <w:color w:val="000000"/>
                <w:sz w:val="23"/>
                <w:szCs w:val="23"/>
                <w:u w:val="single"/>
              </w:rPr>
              <w:t>тся</w:t>
            </w:r>
            <w:r w:rsidR="009E700F" w:rsidRPr="00652B03">
              <w:rPr>
                <w:rFonts w:ascii="Verdana" w:hAnsi="Verdana" w:cs="Arial"/>
                <w:color w:val="000000"/>
                <w:sz w:val="23"/>
                <w:szCs w:val="23"/>
                <w:u w:val="single"/>
              </w:rPr>
              <w:t xml:space="preserve"> оптимизация механизма ОКВЭД</w:t>
            </w:r>
            <w:r w:rsidR="009E700F" w:rsidRPr="00652B03">
              <w:rPr>
                <w:rFonts w:ascii="Verdana" w:hAnsi="Verdana" w:cs="Arial"/>
                <w:color w:val="000000"/>
                <w:sz w:val="23"/>
                <w:szCs w:val="23"/>
                <w:u w:val="single"/>
              </w:rPr>
              <w:t>.</w:t>
            </w:r>
            <w:r w:rsidR="009E700F" w:rsidRPr="00652B03">
              <w:rPr>
                <w:rFonts w:ascii="Verdana" w:hAnsi="Verdana" w:cs="Arial"/>
                <w:color w:val="000000"/>
                <w:sz w:val="23"/>
                <w:szCs w:val="23"/>
              </w:rPr>
              <w:t xml:space="preserve"> </w:t>
            </w:r>
            <w:r w:rsidR="009E700F" w:rsidRPr="00652B03">
              <w:rPr>
                <w:rFonts w:ascii="Verdana" w:hAnsi="Verdana" w:cs="Arial"/>
                <w:color w:val="000000"/>
                <w:sz w:val="23"/>
                <w:szCs w:val="23"/>
              </w:rPr>
              <w:t xml:space="preserve">Это </w:t>
            </w:r>
            <w:r w:rsidR="009E700F" w:rsidRPr="00652B03">
              <w:rPr>
                <w:rFonts w:ascii="Verdana" w:hAnsi="Verdana" w:cs="Arial"/>
                <w:color w:val="000000"/>
                <w:sz w:val="23"/>
                <w:szCs w:val="23"/>
              </w:rPr>
              <w:t>позволит ускорить адресную поддержку бизнеса. Этот механизм не должен быть обременительным для бизнеса. Он должен быть учетным и статистическим, но при этом</w:t>
            </w:r>
            <w:r w:rsidR="00F6039D" w:rsidRPr="00652B03">
              <w:rPr>
                <w:rFonts w:ascii="Verdana" w:hAnsi="Verdana" w:cs="Arial"/>
                <w:color w:val="000000"/>
                <w:sz w:val="23"/>
                <w:szCs w:val="23"/>
              </w:rPr>
              <w:t>,</w:t>
            </w:r>
            <w:r w:rsidR="009E700F" w:rsidRPr="00652B03">
              <w:rPr>
                <w:rFonts w:ascii="Verdana" w:hAnsi="Verdana" w:cs="Arial"/>
                <w:color w:val="000000"/>
                <w:sz w:val="23"/>
                <w:szCs w:val="23"/>
              </w:rPr>
              <w:t xml:space="preserve"> чтобы все понимали, что поддержка в ряде случаев может предоставляться в зависимости от ОКВЭД, это должно верифицироваться.</w:t>
            </w:r>
          </w:p>
        </w:tc>
      </w:tr>
      <w:tr w:rsidR="009E700F" w:rsidRPr="00652B03" w:rsidTr="00652B03">
        <w:tc>
          <w:tcPr>
            <w:tcW w:w="2552" w:type="dxa"/>
          </w:tcPr>
          <w:p w:rsidR="009E700F" w:rsidRPr="00652B03" w:rsidRDefault="009E700F" w:rsidP="00A6072A">
            <w:pPr>
              <w:pStyle w:val="a9"/>
              <w:rPr>
                <w:rFonts w:ascii="Verdana" w:hAnsi="Verdana"/>
                <w:b/>
                <w:i/>
                <w:sz w:val="23"/>
                <w:szCs w:val="23"/>
              </w:rPr>
            </w:pPr>
            <w:r w:rsidRPr="00652B03">
              <w:rPr>
                <w:rFonts w:ascii="Verdana" w:hAnsi="Verdana"/>
                <w:b/>
                <w:i/>
                <w:sz w:val="23"/>
                <w:szCs w:val="23"/>
              </w:rPr>
              <w:t>Реестр МСП.</w:t>
            </w:r>
          </w:p>
        </w:tc>
        <w:tc>
          <w:tcPr>
            <w:tcW w:w="8363" w:type="dxa"/>
          </w:tcPr>
          <w:p w:rsidR="00E5041B" w:rsidRPr="00652B03" w:rsidRDefault="00036F8F" w:rsidP="00E5041B">
            <w:pPr>
              <w:pStyle w:val="a9"/>
              <w:jc w:val="both"/>
              <w:rPr>
                <w:rFonts w:ascii="Verdana" w:hAnsi="Verdana"/>
                <w:sz w:val="23"/>
                <w:szCs w:val="23"/>
              </w:rPr>
            </w:pPr>
            <w:r w:rsidRPr="00652B03">
              <w:rPr>
                <w:rFonts w:ascii="Verdana" w:hAnsi="Verdana"/>
                <w:sz w:val="23"/>
                <w:szCs w:val="23"/>
              </w:rPr>
              <w:t xml:space="preserve">Минэкономразвития разработало законопроект, которым устанавливается новый порядок формирования реестра МСП. </w:t>
            </w:r>
          </w:p>
          <w:p w:rsidR="007B4FDF" w:rsidRPr="00652B03" w:rsidRDefault="00036F8F" w:rsidP="00036F8F">
            <w:pPr>
              <w:pStyle w:val="a9"/>
              <w:numPr>
                <w:ilvl w:val="0"/>
                <w:numId w:val="2"/>
              </w:numPr>
              <w:ind w:left="360"/>
              <w:jc w:val="both"/>
              <w:rPr>
                <w:rFonts w:ascii="Verdana" w:hAnsi="Verdana" w:cs="Arial"/>
                <w:color w:val="000000"/>
                <w:sz w:val="23"/>
                <w:szCs w:val="23"/>
              </w:rPr>
            </w:pPr>
            <w:r w:rsidRPr="00652B03">
              <w:rPr>
                <w:rFonts w:ascii="Verdana" w:hAnsi="Verdana"/>
                <w:sz w:val="23"/>
                <w:szCs w:val="23"/>
                <w:u w:val="single"/>
              </w:rPr>
              <w:t xml:space="preserve">В реестр будут включать предпринимателей каждый месяц, а исключать </w:t>
            </w:r>
            <w:r w:rsidR="007B4FDF" w:rsidRPr="00652B03">
              <w:rPr>
                <w:rFonts w:ascii="Verdana" w:hAnsi="Verdana"/>
                <w:sz w:val="23"/>
                <w:szCs w:val="23"/>
                <w:u w:val="single"/>
              </w:rPr>
              <w:t xml:space="preserve">1 </w:t>
            </w:r>
            <w:r w:rsidRPr="00652B03">
              <w:rPr>
                <w:rFonts w:ascii="Verdana" w:hAnsi="Verdana"/>
                <w:sz w:val="23"/>
                <w:szCs w:val="23"/>
                <w:u w:val="single"/>
              </w:rPr>
              <w:t xml:space="preserve">раз в год. </w:t>
            </w:r>
          </w:p>
          <w:p w:rsidR="00036F8F" w:rsidRPr="00652B03" w:rsidRDefault="007B4FDF" w:rsidP="007B4FDF">
            <w:pPr>
              <w:pStyle w:val="a9"/>
              <w:ind w:left="360"/>
              <w:jc w:val="both"/>
              <w:rPr>
                <w:rFonts w:ascii="Verdana" w:hAnsi="Verdana" w:cs="Arial"/>
                <w:color w:val="000000"/>
                <w:sz w:val="23"/>
                <w:szCs w:val="23"/>
              </w:rPr>
            </w:pPr>
            <w:r w:rsidRPr="00652B03">
              <w:rPr>
                <w:rFonts w:ascii="Verdana" w:hAnsi="Verdana"/>
                <w:sz w:val="23"/>
                <w:szCs w:val="23"/>
              </w:rPr>
              <w:t>М</w:t>
            </w:r>
            <w:r w:rsidR="00036F8F" w:rsidRPr="00652B03">
              <w:rPr>
                <w:rFonts w:ascii="Verdana" w:hAnsi="Verdana"/>
                <w:sz w:val="23"/>
                <w:szCs w:val="23"/>
              </w:rPr>
              <w:t>инистр</w:t>
            </w:r>
            <w:r w:rsidRPr="00652B03">
              <w:rPr>
                <w:sz w:val="23"/>
                <w:szCs w:val="23"/>
              </w:rPr>
              <w:t xml:space="preserve"> </w:t>
            </w:r>
            <w:r w:rsidRPr="00652B03">
              <w:rPr>
                <w:rFonts w:ascii="Verdana" w:hAnsi="Verdana"/>
                <w:sz w:val="23"/>
                <w:szCs w:val="23"/>
              </w:rPr>
              <w:t xml:space="preserve">Минэкономразвития России М. Решетников </w:t>
            </w:r>
            <w:r w:rsidRPr="00652B03">
              <w:rPr>
                <w:rFonts w:ascii="Verdana" w:hAnsi="Verdana"/>
                <w:sz w:val="23"/>
                <w:szCs w:val="23"/>
              </w:rPr>
              <w:t>объясняет</w:t>
            </w:r>
            <w:r w:rsidRPr="00652B03">
              <w:rPr>
                <w:rFonts w:ascii="Verdana" w:hAnsi="Verdana"/>
                <w:sz w:val="23"/>
                <w:szCs w:val="23"/>
              </w:rPr>
              <w:t xml:space="preserve"> </w:t>
            </w:r>
            <w:r w:rsidRPr="00652B03">
              <w:rPr>
                <w:rFonts w:ascii="Verdana" w:hAnsi="Verdana"/>
                <w:sz w:val="23"/>
                <w:szCs w:val="23"/>
              </w:rPr>
              <w:t>необходимость</w:t>
            </w:r>
            <w:r w:rsidRPr="00652B03">
              <w:rPr>
                <w:rFonts w:ascii="Verdana" w:hAnsi="Verdana"/>
                <w:sz w:val="23"/>
                <w:szCs w:val="23"/>
              </w:rPr>
              <w:t xml:space="preserve"> </w:t>
            </w:r>
            <w:r w:rsidRPr="00652B03">
              <w:rPr>
                <w:rFonts w:ascii="Verdana" w:hAnsi="Verdana"/>
                <w:sz w:val="23"/>
                <w:szCs w:val="23"/>
              </w:rPr>
              <w:t>этого</w:t>
            </w:r>
            <w:r w:rsidRPr="00652B03">
              <w:rPr>
                <w:rFonts w:ascii="Verdana" w:hAnsi="Verdana"/>
                <w:sz w:val="23"/>
                <w:szCs w:val="23"/>
              </w:rPr>
              <w:t xml:space="preserve"> так</w:t>
            </w:r>
            <w:r w:rsidR="00036F8F" w:rsidRPr="00652B03">
              <w:rPr>
                <w:rFonts w:ascii="Verdana" w:hAnsi="Verdana"/>
                <w:sz w:val="23"/>
                <w:szCs w:val="23"/>
              </w:rPr>
              <w:t xml:space="preserve">: </w:t>
            </w:r>
            <w:r w:rsidRPr="00652B03">
              <w:rPr>
                <w:rFonts w:ascii="Verdana" w:hAnsi="Verdana"/>
                <w:sz w:val="23"/>
                <w:szCs w:val="23"/>
              </w:rPr>
              <w:t>«</w:t>
            </w:r>
            <w:r w:rsidR="00036F8F" w:rsidRPr="00652B03">
              <w:rPr>
                <w:rFonts w:ascii="Verdana" w:hAnsi="Verdana"/>
                <w:sz w:val="23"/>
                <w:szCs w:val="23"/>
              </w:rPr>
              <w:t>Потому что иначе кто-то может выпасть из реестра по формальным признакам, и надо будет ждать год, чтобы получить возможность доступа к мерам господдержки. Теперь это можно будет сделать оперативно</w:t>
            </w:r>
            <w:r w:rsidRPr="00652B03">
              <w:rPr>
                <w:rFonts w:ascii="Verdana" w:hAnsi="Verdana"/>
                <w:sz w:val="23"/>
                <w:szCs w:val="23"/>
              </w:rPr>
              <w:t>»</w:t>
            </w:r>
            <w:r w:rsidR="00036F8F" w:rsidRPr="00652B03">
              <w:rPr>
                <w:rFonts w:ascii="Verdana" w:hAnsi="Verdana"/>
                <w:sz w:val="23"/>
                <w:szCs w:val="23"/>
              </w:rPr>
              <w:t>.</w:t>
            </w:r>
          </w:p>
          <w:p w:rsidR="009E700F" w:rsidRPr="00652B03" w:rsidRDefault="00F6039D" w:rsidP="005A2567">
            <w:pPr>
              <w:pStyle w:val="a9"/>
              <w:numPr>
                <w:ilvl w:val="0"/>
                <w:numId w:val="4"/>
              </w:numPr>
              <w:jc w:val="both"/>
              <w:rPr>
                <w:rFonts w:ascii="Verdana" w:hAnsi="Verdana"/>
                <w:sz w:val="23"/>
                <w:szCs w:val="23"/>
              </w:rPr>
            </w:pPr>
            <w:r w:rsidRPr="00652B03">
              <w:rPr>
                <w:rFonts w:ascii="Verdana" w:hAnsi="Verdana" w:cs="Arial"/>
                <w:color w:val="000000"/>
                <w:sz w:val="23"/>
                <w:szCs w:val="23"/>
                <w:u w:val="single"/>
              </w:rPr>
              <w:t>Таким образом, в случае выпадения из реестра по формальным признакам не надо будет ждать целый год</w:t>
            </w:r>
            <w:r w:rsidRPr="00652B03">
              <w:rPr>
                <w:rFonts w:ascii="Verdana" w:hAnsi="Verdana" w:cs="Arial"/>
                <w:color w:val="000000"/>
                <w:sz w:val="23"/>
                <w:szCs w:val="23"/>
              </w:rPr>
              <w:t>, чтобы получить возможн</w:t>
            </w:r>
            <w:r w:rsidR="00036F8F" w:rsidRPr="00652B03">
              <w:rPr>
                <w:rFonts w:ascii="Verdana" w:hAnsi="Verdana" w:cs="Arial"/>
                <w:color w:val="000000"/>
                <w:sz w:val="23"/>
                <w:szCs w:val="23"/>
              </w:rPr>
              <w:t>ость доступа к мерам поддержки.</w:t>
            </w:r>
          </w:p>
        </w:tc>
      </w:tr>
      <w:tr w:rsidR="009E700F" w:rsidRPr="00652B03" w:rsidTr="00652B03">
        <w:tc>
          <w:tcPr>
            <w:tcW w:w="2552" w:type="dxa"/>
          </w:tcPr>
          <w:p w:rsidR="009E700F" w:rsidRPr="00652B03" w:rsidRDefault="00C822FA" w:rsidP="00A6072A">
            <w:pPr>
              <w:pStyle w:val="a9"/>
              <w:rPr>
                <w:rFonts w:ascii="Verdana" w:hAnsi="Verdana"/>
                <w:b/>
                <w:i/>
                <w:sz w:val="23"/>
                <w:szCs w:val="23"/>
              </w:rPr>
            </w:pPr>
            <w:r w:rsidRPr="00652B03">
              <w:rPr>
                <w:rFonts w:ascii="Verdana" w:hAnsi="Verdana"/>
                <w:b/>
                <w:i/>
                <w:sz w:val="23"/>
                <w:szCs w:val="23"/>
              </w:rPr>
              <w:t>Контрольно-надзорная деятельность.</w:t>
            </w:r>
          </w:p>
        </w:tc>
        <w:tc>
          <w:tcPr>
            <w:tcW w:w="8363" w:type="dxa"/>
          </w:tcPr>
          <w:p w:rsidR="002F2046" w:rsidRPr="00652B03" w:rsidRDefault="009E700F" w:rsidP="002F2046">
            <w:pPr>
              <w:pStyle w:val="a9"/>
              <w:jc w:val="both"/>
              <w:rPr>
                <w:rFonts w:ascii="Verdana" w:hAnsi="Verdana"/>
                <w:sz w:val="23"/>
                <w:szCs w:val="23"/>
              </w:rPr>
            </w:pPr>
            <w:r w:rsidRPr="00652B03">
              <w:rPr>
                <w:rFonts w:ascii="Verdana" w:hAnsi="Verdana"/>
                <w:sz w:val="23"/>
                <w:szCs w:val="23"/>
              </w:rPr>
              <w:t xml:space="preserve">В период действия ограничений COVID-19, Правительство ввело ряд мораториев, в том числе на контрольно-надзорную деятельность, было приостановлено множество проверок, что не привело к серьезным последствиям. </w:t>
            </w:r>
          </w:p>
          <w:p w:rsidR="009E700F" w:rsidRPr="00652B03" w:rsidRDefault="009E700F" w:rsidP="009D70CC">
            <w:pPr>
              <w:pStyle w:val="a9"/>
              <w:numPr>
                <w:ilvl w:val="0"/>
                <w:numId w:val="3"/>
              </w:numPr>
              <w:jc w:val="both"/>
              <w:rPr>
                <w:rFonts w:ascii="Verdana" w:hAnsi="Verdana"/>
                <w:sz w:val="23"/>
                <w:szCs w:val="23"/>
              </w:rPr>
            </w:pPr>
            <w:r w:rsidRPr="00652B03">
              <w:rPr>
                <w:rFonts w:ascii="Verdana" w:hAnsi="Verdana"/>
                <w:sz w:val="23"/>
                <w:szCs w:val="23"/>
                <w:u w:val="single"/>
              </w:rPr>
              <w:t xml:space="preserve">В связи с этим Минэкономразвития России </w:t>
            </w:r>
            <w:r w:rsidR="009D70CC" w:rsidRPr="00652B03">
              <w:rPr>
                <w:rFonts w:ascii="Verdana" w:hAnsi="Verdana"/>
                <w:sz w:val="23"/>
                <w:szCs w:val="23"/>
                <w:u w:val="single"/>
              </w:rPr>
              <w:t>решает вопрос</w:t>
            </w:r>
            <w:r w:rsidRPr="00652B03">
              <w:rPr>
                <w:rFonts w:ascii="Verdana" w:hAnsi="Verdana"/>
                <w:sz w:val="23"/>
                <w:szCs w:val="23"/>
                <w:u w:val="single"/>
              </w:rPr>
              <w:t xml:space="preserve"> о необходимости такого количества проверок</w:t>
            </w:r>
            <w:r w:rsidRPr="00652B03">
              <w:rPr>
                <w:rFonts w:ascii="Verdana" w:hAnsi="Verdana"/>
                <w:sz w:val="23"/>
                <w:szCs w:val="23"/>
              </w:rPr>
              <w:t>.</w:t>
            </w:r>
          </w:p>
        </w:tc>
      </w:tr>
      <w:tr w:rsidR="009E700F" w:rsidRPr="00652B03" w:rsidTr="00652B03">
        <w:tc>
          <w:tcPr>
            <w:tcW w:w="2552" w:type="dxa"/>
          </w:tcPr>
          <w:p w:rsidR="009E700F" w:rsidRPr="00652B03" w:rsidRDefault="00635F16" w:rsidP="00A6072A">
            <w:pPr>
              <w:pStyle w:val="a9"/>
              <w:rPr>
                <w:rFonts w:ascii="Verdana" w:hAnsi="Verdana"/>
                <w:b/>
                <w:i/>
                <w:sz w:val="23"/>
                <w:szCs w:val="23"/>
              </w:rPr>
            </w:pPr>
            <w:r w:rsidRPr="00652B03">
              <w:rPr>
                <w:rFonts w:ascii="Verdana" w:hAnsi="Verdana"/>
                <w:b/>
                <w:i/>
                <w:sz w:val="23"/>
                <w:szCs w:val="23"/>
              </w:rPr>
              <w:t>Единая платформа в рамках нацпроекта "МСП и поддержка индивидуальной предпринимательской инициативы".</w:t>
            </w:r>
          </w:p>
        </w:tc>
        <w:tc>
          <w:tcPr>
            <w:tcW w:w="8363" w:type="dxa"/>
          </w:tcPr>
          <w:p w:rsidR="00A6072A" w:rsidRPr="00652B03" w:rsidRDefault="00A6072A" w:rsidP="00A6072A">
            <w:pPr>
              <w:pStyle w:val="a9"/>
              <w:jc w:val="both"/>
              <w:rPr>
                <w:rFonts w:ascii="Verdana" w:hAnsi="Verdana"/>
                <w:sz w:val="23"/>
                <w:szCs w:val="23"/>
              </w:rPr>
            </w:pPr>
            <w:r w:rsidRPr="00652B03">
              <w:rPr>
                <w:rFonts w:ascii="Verdana" w:hAnsi="Verdana" w:cs="Arial"/>
                <w:color w:val="000000"/>
                <w:sz w:val="23"/>
                <w:szCs w:val="23"/>
              </w:rPr>
              <w:t xml:space="preserve">Минэкономразвития России </w:t>
            </w:r>
            <w:r w:rsidR="00036F8F" w:rsidRPr="00652B03">
              <w:rPr>
                <w:rFonts w:ascii="Verdana" w:hAnsi="Verdana" w:cs="Arial"/>
                <w:color w:val="000000"/>
                <w:sz w:val="23"/>
                <w:szCs w:val="23"/>
              </w:rPr>
              <w:t>сообщ</w:t>
            </w:r>
            <w:r w:rsidRPr="00652B03">
              <w:rPr>
                <w:rFonts w:ascii="Verdana" w:hAnsi="Verdana" w:cs="Arial"/>
                <w:color w:val="000000"/>
                <w:sz w:val="23"/>
                <w:szCs w:val="23"/>
              </w:rPr>
              <w:t>а</w:t>
            </w:r>
            <w:r w:rsidR="00036F8F" w:rsidRPr="00652B03">
              <w:rPr>
                <w:rFonts w:ascii="Verdana" w:hAnsi="Verdana" w:cs="Arial"/>
                <w:color w:val="000000"/>
                <w:sz w:val="23"/>
                <w:szCs w:val="23"/>
              </w:rPr>
              <w:t>е</w:t>
            </w:r>
            <w:r w:rsidRPr="00652B03">
              <w:rPr>
                <w:rFonts w:ascii="Verdana" w:hAnsi="Verdana" w:cs="Arial"/>
                <w:color w:val="000000"/>
                <w:sz w:val="23"/>
                <w:szCs w:val="23"/>
              </w:rPr>
              <w:t>т</w:t>
            </w:r>
            <w:r w:rsidR="00036F8F" w:rsidRPr="00652B03">
              <w:rPr>
                <w:rFonts w:ascii="Verdana" w:hAnsi="Verdana" w:cs="Arial"/>
                <w:color w:val="000000"/>
                <w:sz w:val="23"/>
                <w:szCs w:val="23"/>
              </w:rPr>
              <w:t xml:space="preserve">, что в настоящее время создается единая платформа в рамках обновленного нацпроекта "МСП и поддержка индивидуальной предпринимательской инициативы". </w:t>
            </w:r>
          </w:p>
          <w:p w:rsidR="009E700F" w:rsidRPr="00652B03" w:rsidRDefault="00036F8F" w:rsidP="00A6072A">
            <w:pPr>
              <w:pStyle w:val="a9"/>
              <w:numPr>
                <w:ilvl w:val="0"/>
                <w:numId w:val="5"/>
              </w:numPr>
              <w:jc w:val="both"/>
              <w:rPr>
                <w:rFonts w:ascii="Verdana" w:hAnsi="Verdana"/>
                <w:sz w:val="23"/>
                <w:szCs w:val="23"/>
              </w:rPr>
            </w:pPr>
            <w:r w:rsidRPr="00652B03">
              <w:rPr>
                <w:rFonts w:ascii="Verdana" w:hAnsi="Verdana" w:cs="Arial"/>
                <w:color w:val="000000"/>
                <w:sz w:val="23"/>
                <w:szCs w:val="23"/>
                <w:u w:val="single"/>
              </w:rPr>
              <w:t xml:space="preserve">Предполагается собирать в скоринговой модели информацию, </w:t>
            </w:r>
            <w:r w:rsidR="00A6072A" w:rsidRPr="00652B03">
              <w:rPr>
                <w:rFonts w:ascii="Verdana" w:hAnsi="Verdana" w:cs="Arial"/>
                <w:color w:val="000000"/>
                <w:sz w:val="23"/>
                <w:szCs w:val="23"/>
                <w:u w:val="single"/>
              </w:rPr>
              <w:t>для</w:t>
            </w:r>
            <w:r w:rsidRPr="00652B03">
              <w:rPr>
                <w:rFonts w:ascii="Verdana" w:hAnsi="Verdana" w:cs="Arial"/>
                <w:color w:val="000000"/>
                <w:sz w:val="23"/>
                <w:szCs w:val="23"/>
                <w:u w:val="single"/>
              </w:rPr>
              <w:t xml:space="preserve"> предпринимател</w:t>
            </w:r>
            <w:r w:rsidR="00A6072A" w:rsidRPr="00652B03">
              <w:rPr>
                <w:rFonts w:ascii="Verdana" w:hAnsi="Verdana" w:cs="Arial"/>
                <w:color w:val="000000"/>
                <w:sz w:val="23"/>
                <w:szCs w:val="23"/>
                <w:u w:val="single"/>
              </w:rPr>
              <w:t>ей</w:t>
            </w:r>
            <w:r w:rsidR="00A6072A" w:rsidRPr="00652B03">
              <w:rPr>
                <w:rFonts w:ascii="Verdana" w:hAnsi="Verdana" w:cs="Arial"/>
                <w:color w:val="000000"/>
                <w:sz w:val="23"/>
                <w:szCs w:val="23"/>
              </w:rPr>
              <w:t xml:space="preserve"> о том</w:t>
            </w:r>
            <w:r w:rsidRPr="00652B03">
              <w:rPr>
                <w:rFonts w:ascii="Verdana" w:hAnsi="Verdana" w:cs="Arial"/>
                <w:color w:val="000000"/>
                <w:sz w:val="23"/>
                <w:szCs w:val="23"/>
              </w:rPr>
              <w:t>, где, в каких банках и на какой примерно кредит они могут рассчитывать, куда можно обратиться за тем же обеспечением по кредиту или займу - в региональную гарантийную организацию или Корпорацию МСП.</w:t>
            </w:r>
          </w:p>
          <w:p w:rsidR="00A6072A" w:rsidRPr="00652B03" w:rsidRDefault="00A6072A" w:rsidP="008C6EBC">
            <w:pPr>
              <w:pStyle w:val="a9"/>
              <w:numPr>
                <w:ilvl w:val="0"/>
                <w:numId w:val="5"/>
              </w:numPr>
              <w:jc w:val="both"/>
              <w:rPr>
                <w:rFonts w:ascii="Verdana" w:hAnsi="Verdana"/>
                <w:sz w:val="23"/>
                <w:szCs w:val="23"/>
              </w:rPr>
            </w:pPr>
            <w:r w:rsidRPr="00652B03">
              <w:rPr>
                <w:rFonts w:ascii="Verdana" w:hAnsi="Verdana"/>
                <w:sz w:val="23"/>
                <w:szCs w:val="23"/>
                <w:u w:val="single"/>
              </w:rPr>
              <w:t>Скоринговые модели используются кредитными организациями для определения кредитоспособности потенциального заемщика.</w:t>
            </w:r>
            <w:r w:rsidRPr="00652B03">
              <w:rPr>
                <w:rFonts w:ascii="Verdana" w:hAnsi="Verdana"/>
                <w:sz w:val="23"/>
                <w:szCs w:val="23"/>
              </w:rPr>
              <w:t xml:space="preserve"> На вход такой модели подаются определенные характеристики клиента (возраст, доход, стаж работы и т.д.), а на выходе формируется интегрированный показатель, который определяет вероятность возврата или невозврата кредита.</w:t>
            </w:r>
          </w:p>
        </w:tc>
      </w:tr>
    </w:tbl>
    <w:p w:rsidR="009E700F" w:rsidRPr="00652B03" w:rsidRDefault="009E700F" w:rsidP="00F6039D">
      <w:pPr>
        <w:pStyle w:val="a9"/>
        <w:jc w:val="both"/>
        <w:rPr>
          <w:rFonts w:ascii="Verdana" w:hAnsi="Verdana"/>
          <w:sz w:val="23"/>
          <w:szCs w:val="23"/>
        </w:rPr>
      </w:pPr>
    </w:p>
    <w:sectPr w:rsidR="009E700F" w:rsidRPr="00652B03" w:rsidSect="007E36FB">
      <w:headerReference w:type="even" r:id="rId8"/>
      <w:headerReference w:type="default" r:id="rId9"/>
      <w:headerReference w:type="first" r:id="rId10"/>
      <w:pgSz w:w="11906" w:h="16838"/>
      <w:pgMar w:top="-709" w:right="424" w:bottom="567" w:left="56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5C0" w:rsidRDefault="00CE45C0" w:rsidP="00CE45C0">
      <w:pPr>
        <w:spacing w:after="0" w:line="240" w:lineRule="auto"/>
      </w:pPr>
      <w:r>
        <w:separator/>
      </w:r>
    </w:p>
  </w:endnote>
  <w:endnote w:type="continuationSeparator" w:id="0">
    <w:p w:rsidR="00CE45C0" w:rsidRDefault="00CE45C0" w:rsidP="00CE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5C0" w:rsidRDefault="00CE45C0" w:rsidP="00CE45C0">
      <w:pPr>
        <w:spacing w:after="0" w:line="240" w:lineRule="auto"/>
      </w:pPr>
      <w:r>
        <w:separator/>
      </w:r>
    </w:p>
  </w:footnote>
  <w:footnote w:type="continuationSeparator" w:id="0">
    <w:p w:rsidR="00CE45C0" w:rsidRDefault="00CE45C0" w:rsidP="00CE4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5C0" w:rsidRDefault="00652B03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268825" o:spid="_x0000_s2053" type="#_x0000_t75" style="position:absolute;margin-left:0;margin-top:0;width:577.3pt;height:816.6pt;z-index:-251657216;mso-position-horizontal:center;mso-position-horizontal-relative:margin;mso-position-vertical:center;mso-position-vertical-relative:margin" o:allowincell="f">
          <v:imagedata r:id="rId1" o:title="Подложка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5C0" w:rsidRDefault="00652B03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268826" o:spid="_x0000_s2054" type="#_x0000_t75" style="position:absolute;margin-left:-5.35pt;margin-top:-35.45pt;width:577.3pt;height:841.45pt;z-index:-251656192;mso-position-horizontal-relative:margin;mso-position-vertical-relative:margin" o:allowincell="f">
          <v:imagedata r:id="rId1" o:title="Подложка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5C0" w:rsidRDefault="00652B03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268824" o:spid="_x0000_s2052" type="#_x0000_t75" style="position:absolute;margin-left:0;margin-top:0;width:577.3pt;height:816.6pt;z-index:-251658240;mso-position-horizontal:center;mso-position-horizontal-relative:margin;mso-position-vertical:center;mso-position-vertical-relative:margin" o:allowincell="f">
          <v:imagedata r:id="rId1" o:title="Подложка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E5F71"/>
    <w:multiLevelType w:val="hybridMultilevel"/>
    <w:tmpl w:val="5622E80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7044536"/>
    <w:multiLevelType w:val="hybridMultilevel"/>
    <w:tmpl w:val="F008048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22B3B39"/>
    <w:multiLevelType w:val="hybridMultilevel"/>
    <w:tmpl w:val="8916B25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40D3660"/>
    <w:multiLevelType w:val="hybridMultilevel"/>
    <w:tmpl w:val="5C4E763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D86309"/>
    <w:multiLevelType w:val="hybridMultilevel"/>
    <w:tmpl w:val="1A207F6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A9D"/>
    <w:rsid w:val="000305C6"/>
    <w:rsid w:val="00036F8F"/>
    <w:rsid w:val="00040B4D"/>
    <w:rsid w:val="000510BE"/>
    <w:rsid w:val="000562DC"/>
    <w:rsid w:val="000613DE"/>
    <w:rsid w:val="000618EB"/>
    <w:rsid w:val="00076BDE"/>
    <w:rsid w:val="00077271"/>
    <w:rsid w:val="0008126E"/>
    <w:rsid w:val="00086879"/>
    <w:rsid w:val="000961FE"/>
    <w:rsid w:val="000B4858"/>
    <w:rsid w:val="000C3C30"/>
    <w:rsid w:val="000D05BE"/>
    <w:rsid w:val="000F797B"/>
    <w:rsid w:val="0010250F"/>
    <w:rsid w:val="0013241C"/>
    <w:rsid w:val="001327ED"/>
    <w:rsid w:val="00143C1B"/>
    <w:rsid w:val="001474C8"/>
    <w:rsid w:val="0015676D"/>
    <w:rsid w:val="00167E04"/>
    <w:rsid w:val="001D0068"/>
    <w:rsid w:val="001E4AD3"/>
    <w:rsid w:val="001F3B22"/>
    <w:rsid w:val="001F7573"/>
    <w:rsid w:val="00200726"/>
    <w:rsid w:val="0020420C"/>
    <w:rsid w:val="00216168"/>
    <w:rsid w:val="00233A15"/>
    <w:rsid w:val="00250BD2"/>
    <w:rsid w:val="00250DB5"/>
    <w:rsid w:val="00262F5E"/>
    <w:rsid w:val="0026528C"/>
    <w:rsid w:val="00267155"/>
    <w:rsid w:val="00275AAC"/>
    <w:rsid w:val="00276192"/>
    <w:rsid w:val="00285E0A"/>
    <w:rsid w:val="00290CE8"/>
    <w:rsid w:val="00290D20"/>
    <w:rsid w:val="00292335"/>
    <w:rsid w:val="002C371D"/>
    <w:rsid w:val="002E02D7"/>
    <w:rsid w:val="002E2968"/>
    <w:rsid w:val="002E681B"/>
    <w:rsid w:val="002F2046"/>
    <w:rsid w:val="00304F8F"/>
    <w:rsid w:val="00306585"/>
    <w:rsid w:val="00310BE0"/>
    <w:rsid w:val="00320A57"/>
    <w:rsid w:val="00322BF4"/>
    <w:rsid w:val="00351446"/>
    <w:rsid w:val="00351BA5"/>
    <w:rsid w:val="00352072"/>
    <w:rsid w:val="003562D0"/>
    <w:rsid w:val="0037292F"/>
    <w:rsid w:val="00381C39"/>
    <w:rsid w:val="00383673"/>
    <w:rsid w:val="00385A19"/>
    <w:rsid w:val="00387781"/>
    <w:rsid w:val="00396C9E"/>
    <w:rsid w:val="003A72EF"/>
    <w:rsid w:val="003B20DB"/>
    <w:rsid w:val="003C2345"/>
    <w:rsid w:val="003D2105"/>
    <w:rsid w:val="003D7D82"/>
    <w:rsid w:val="003E2155"/>
    <w:rsid w:val="003E6C4A"/>
    <w:rsid w:val="003E7509"/>
    <w:rsid w:val="003F0C20"/>
    <w:rsid w:val="003F2384"/>
    <w:rsid w:val="003F248A"/>
    <w:rsid w:val="00420301"/>
    <w:rsid w:val="00427872"/>
    <w:rsid w:val="00431339"/>
    <w:rsid w:val="0043680B"/>
    <w:rsid w:val="00442876"/>
    <w:rsid w:val="004431BD"/>
    <w:rsid w:val="00464284"/>
    <w:rsid w:val="00472498"/>
    <w:rsid w:val="00472B1A"/>
    <w:rsid w:val="0047768A"/>
    <w:rsid w:val="00482425"/>
    <w:rsid w:val="00482A9D"/>
    <w:rsid w:val="00483945"/>
    <w:rsid w:val="00485B77"/>
    <w:rsid w:val="004A5418"/>
    <w:rsid w:val="004A5D58"/>
    <w:rsid w:val="004B0FC5"/>
    <w:rsid w:val="004B3DAF"/>
    <w:rsid w:val="004C6E13"/>
    <w:rsid w:val="004C7620"/>
    <w:rsid w:val="004D1634"/>
    <w:rsid w:val="004D6F6E"/>
    <w:rsid w:val="004E17D7"/>
    <w:rsid w:val="004E7563"/>
    <w:rsid w:val="004F0B3B"/>
    <w:rsid w:val="004F5D3E"/>
    <w:rsid w:val="00511925"/>
    <w:rsid w:val="005126A0"/>
    <w:rsid w:val="00534AE9"/>
    <w:rsid w:val="00542D94"/>
    <w:rsid w:val="00544756"/>
    <w:rsid w:val="0055500B"/>
    <w:rsid w:val="0055521A"/>
    <w:rsid w:val="00566670"/>
    <w:rsid w:val="00582306"/>
    <w:rsid w:val="00587C87"/>
    <w:rsid w:val="005A140B"/>
    <w:rsid w:val="005A2567"/>
    <w:rsid w:val="005A30B9"/>
    <w:rsid w:val="005A359A"/>
    <w:rsid w:val="005A3BB5"/>
    <w:rsid w:val="005A6353"/>
    <w:rsid w:val="005B182E"/>
    <w:rsid w:val="005C0D04"/>
    <w:rsid w:val="005D62DE"/>
    <w:rsid w:val="005E0E34"/>
    <w:rsid w:val="005F7E84"/>
    <w:rsid w:val="00601D5D"/>
    <w:rsid w:val="00603CA4"/>
    <w:rsid w:val="00617100"/>
    <w:rsid w:val="006242C6"/>
    <w:rsid w:val="0063454E"/>
    <w:rsid w:val="006358FF"/>
    <w:rsid w:val="00635F16"/>
    <w:rsid w:val="006374FC"/>
    <w:rsid w:val="00640580"/>
    <w:rsid w:val="00650CE0"/>
    <w:rsid w:val="00652B03"/>
    <w:rsid w:val="0065596A"/>
    <w:rsid w:val="00664F41"/>
    <w:rsid w:val="00677056"/>
    <w:rsid w:val="006A2805"/>
    <w:rsid w:val="006B626C"/>
    <w:rsid w:val="006C12F7"/>
    <w:rsid w:val="006C4E9C"/>
    <w:rsid w:val="006D4DF4"/>
    <w:rsid w:val="006E140A"/>
    <w:rsid w:val="006F634D"/>
    <w:rsid w:val="00714D42"/>
    <w:rsid w:val="00724B13"/>
    <w:rsid w:val="0073758E"/>
    <w:rsid w:val="007510A6"/>
    <w:rsid w:val="007513D9"/>
    <w:rsid w:val="00754D70"/>
    <w:rsid w:val="00755A28"/>
    <w:rsid w:val="00762772"/>
    <w:rsid w:val="00767BBC"/>
    <w:rsid w:val="00776C67"/>
    <w:rsid w:val="00784E44"/>
    <w:rsid w:val="00785493"/>
    <w:rsid w:val="007B4FDF"/>
    <w:rsid w:val="007E36FB"/>
    <w:rsid w:val="007E7910"/>
    <w:rsid w:val="007F290E"/>
    <w:rsid w:val="00806626"/>
    <w:rsid w:val="00840D7B"/>
    <w:rsid w:val="00852CC4"/>
    <w:rsid w:val="00855F46"/>
    <w:rsid w:val="0086130F"/>
    <w:rsid w:val="00867B44"/>
    <w:rsid w:val="00877306"/>
    <w:rsid w:val="00877A48"/>
    <w:rsid w:val="0088575D"/>
    <w:rsid w:val="00897381"/>
    <w:rsid w:val="0089786F"/>
    <w:rsid w:val="008A3FCE"/>
    <w:rsid w:val="008A44C6"/>
    <w:rsid w:val="008A7954"/>
    <w:rsid w:val="008B4332"/>
    <w:rsid w:val="008B47A6"/>
    <w:rsid w:val="008C6EBC"/>
    <w:rsid w:val="008C7A10"/>
    <w:rsid w:val="008D43C9"/>
    <w:rsid w:val="008F0049"/>
    <w:rsid w:val="00907DC6"/>
    <w:rsid w:val="00916E90"/>
    <w:rsid w:val="00963E19"/>
    <w:rsid w:val="00964B3E"/>
    <w:rsid w:val="00993761"/>
    <w:rsid w:val="009947C3"/>
    <w:rsid w:val="009B1F19"/>
    <w:rsid w:val="009C6BEE"/>
    <w:rsid w:val="009D5F92"/>
    <w:rsid w:val="009D70CC"/>
    <w:rsid w:val="009E3CDF"/>
    <w:rsid w:val="009E700F"/>
    <w:rsid w:val="009F163E"/>
    <w:rsid w:val="009F292C"/>
    <w:rsid w:val="00A0143D"/>
    <w:rsid w:val="00A0364D"/>
    <w:rsid w:val="00A27157"/>
    <w:rsid w:val="00A347D0"/>
    <w:rsid w:val="00A40325"/>
    <w:rsid w:val="00A6072A"/>
    <w:rsid w:val="00A61ADD"/>
    <w:rsid w:val="00A661D4"/>
    <w:rsid w:val="00A76451"/>
    <w:rsid w:val="00A8340A"/>
    <w:rsid w:val="00AA626C"/>
    <w:rsid w:val="00AB0DD9"/>
    <w:rsid w:val="00AF20DB"/>
    <w:rsid w:val="00AF603E"/>
    <w:rsid w:val="00B02CAD"/>
    <w:rsid w:val="00B06017"/>
    <w:rsid w:val="00B13C08"/>
    <w:rsid w:val="00B31350"/>
    <w:rsid w:val="00B450F7"/>
    <w:rsid w:val="00B51692"/>
    <w:rsid w:val="00B5243C"/>
    <w:rsid w:val="00B56E0F"/>
    <w:rsid w:val="00B64958"/>
    <w:rsid w:val="00B669AF"/>
    <w:rsid w:val="00B814B7"/>
    <w:rsid w:val="00B86B0C"/>
    <w:rsid w:val="00B96EED"/>
    <w:rsid w:val="00BA4BAD"/>
    <w:rsid w:val="00BA5AD2"/>
    <w:rsid w:val="00BC0BBD"/>
    <w:rsid w:val="00BC16C5"/>
    <w:rsid w:val="00BC5CBF"/>
    <w:rsid w:val="00BE0A56"/>
    <w:rsid w:val="00BE4FFB"/>
    <w:rsid w:val="00BF1425"/>
    <w:rsid w:val="00C047E9"/>
    <w:rsid w:val="00C05576"/>
    <w:rsid w:val="00C33626"/>
    <w:rsid w:val="00C361E6"/>
    <w:rsid w:val="00C55A2D"/>
    <w:rsid w:val="00C63E30"/>
    <w:rsid w:val="00C669A8"/>
    <w:rsid w:val="00C7166A"/>
    <w:rsid w:val="00C7678D"/>
    <w:rsid w:val="00C822FA"/>
    <w:rsid w:val="00C84652"/>
    <w:rsid w:val="00C85295"/>
    <w:rsid w:val="00C9494F"/>
    <w:rsid w:val="00CA2D80"/>
    <w:rsid w:val="00CA2E3B"/>
    <w:rsid w:val="00CA779E"/>
    <w:rsid w:val="00CB4506"/>
    <w:rsid w:val="00CB603E"/>
    <w:rsid w:val="00CB7495"/>
    <w:rsid w:val="00CC0721"/>
    <w:rsid w:val="00CD76C7"/>
    <w:rsid w:val="00CE0FCA"/>
    <w:rsid w:val="00CE45C0"/>
    <w:rsid w:val="00CF05CD"/>
    <w:rsid w:val="00CF4855"/>
    <w:rsid w:val="00D066D1"/>
    <w:rsid w:val="00D226CB"/>
    <w:rsid w:val="00D2297C"/>
    <w:rsid w:val="00D2670A"/>
    <w:rsid w:val="00D27000"/>
    <w:rsid w:val="00D27D39"/>
    <w:rsid w:val="00D3428E"/>
    <w:rsid w:val="00D563C4"/>
    <w:rsid w:val="00D5731B"/>
    <w:rsid w:val="00D574DF"/>
    <w:rsid w:val="00D6460E"/>
    <w:rsid w:val="00D677C4"/>
    <w:rsid w:val="00D70052"/>
    <w:rsid w:val="00D71290"/>
    <w:rsid w:val="00D855E1"/>
    <w:rsid w:val="00D8670C"/>
    <w:rsid w:val="00DA1870"/>
    <w:rsid w:val="00DA401A"/>
    <w:rsid w:val="00DC5420"/>
    <w:rsid w:val="00DC6875"/>
    <w:rsid w:val="00DD4032"/>
    <w:rsid w:val="00E04FC4"/>
    <w:rsid w:val="00E0596F"/>
    <w:rsid w:val="00E1167D"/>
    <w:rsid w:val="00E1328B"/>
    <w:rsid w:val="00E5041B"/>
    <w:rsid w:val="00E556D4"/>
    <w:rsid w:val="00E567A1"/>
    <w:rsid w:val="00E6602D"/>
    <w:rsid w:val="00E70F60"/>
    <w:rsid w:val="00E74050"/>
    <w:rsid w:val="00E972F3"/>
    <w:rsid w:val="00EC0521"/>
    <w:rsid w:val="00EC2BB7"/>
    <w:rsid w:val="00EC5D4A"/>
    <w:rsid w:val="00EF5837"/>
    <w:rsid w:val="00F170D5"/>
    <w:rsid w:val="00F304C9"/>
    <w:rsid w:val="00F600D5"/>
    <w:rsid w:val="00F6039D"/>
    <w:rsid w:val="00F95AA7"/>
    <w:rsid w:val="00FA2B78"/>
    <w:rsid w:val="00FB0B26"/>
    <w:rsid w:val="00FC667C"/>
    <w:rsid w:val="00FD5311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37"/>
    <w:rPr>
      <w:rFonts w:eastAsiaTheme="minorEastAsia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BC0B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B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B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45C0"/>
    <w:pPr>
      <w:tabs>
        <w:tab w:val="center" w:pos="4677"/>
        <w:tab w:val="right" w:pos="9355"/>
      </w:tabs>
      <w:spacing w:after="0" w:line="240" w:lineRule="auto"/>
    </w:pPr>
    <w:rPr>
      <w:rFonts w:eastAsiaTheme="minorHAnsi" w:cstheme="minorBid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E45C0"/>
  </w:style>
  <w:style w:type="paragraph" w:styleId="a5">
    <w:name w:val="footer"/>
    <w:basedOn w:val="a"/>
    <w:link w:val="a6"/>
    <w:uiPriority w:val="99"/>
    <w:unhideWhenUsed/>
    <w:rsid w:val="00CE45C0"/>
    <w:pPr>
      <w:tabs>
        <w:tab w:val="center" w:pos="4677"/>
        <w:tab w:val="right" w:pos="9355"/>
      </w:tabs>
      <w:spacing w:after="0" w:line="240" w:lineRule="auto"/>
    </w:pPr>
    <w:rPr>
      <w:rFonts w:eastAsiaTheme="minorHAnsi" w:cstheme="minorBid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CE45C0"/>
  </w:style>
  <w:style w:type="paragraph" w:styleId="a7">
    <w:name w:val="Balloon Text"/>
    <w:basedOn w:val="a"/>
    <w:link w:val="a8"/>
    <w:uiPriority w:val="99"/>
    <w:semiHidden/>
    <w:unhideWhenUsed/>
    <w:rsid w:val="00143C1B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143C1B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3D7D82"/>
    <w:pPr>
      <w:spacing w:after="0" w:line="240" w:lineRule="auto"/>
    </w:pPr>
  </w:style>
  <w:style w:type="table" w:styleId="aa">
    <w:name w:val="Table Grid"/>
    <w:basedOn w:val="a1"/>
    <w:uiPriority w:val="59"/>
    <w:rsid w:val="003D7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C0B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C0B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C0BB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Normal (Web)"/>
    <w:basedOn w:val="a"/>
    <w:uiPriority w:val="99"/>
    <w:unhideWhenUsed/>
    <w:rsid w:val="00BC0B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BC0BBD"/>
    <w:rPr>
      <w:color w:val="0000FF"/>
      <w:u w:val="single"/>
    </w:rPr>
  </w:style>
  <w:style w:type="character" w:customStyle="1" w:styleId="description">
    <w:name w:val="description"/>
    <w:basedOn w:val="a0"/>
    <w:rsid w:val="00BC0BBD"/>
  </w:style>
  <w:style w:type="character" w:styleId="ad">
    <w:name w:val="Strong"/>
    <w:basedOn w:val="a0"/>
    <w:uiPriority w:val="22"/>
    <w:qFormat/>
    <w:rsid w:val="00BC0BBD"/>
    <w:rPr>
      <w:b/>
      <w:bCs/>
    </w:rPr>
  </w:style>
  <w:style w:type="paragraph" w:styleId="ae">
    <w:name w:val="List Paragraph"/>
    <w:basedOn w:val="a"/>
    <w:uiPriority w:val="34"/>
    <w:qFormat/>
    <w:rsid w:val="009947C3"/>
    <w:pPr>
      <w:ind w:left="720"/>
      <w:contextualSpacing/>
    </w:pPr>
    <w:rPr>
      <w:rFonts w:eastAsiaTheme="minorHAnsi" w:cstheme="minorBidi"/>
      <w:lang w:eastAsia="en-US"/>
    </w:rPr>
  </w:style>
  <w:style w:type="paragraph" w:customStyle="1" w:styleId="ConsPlusNormal">
    <w:name w:val="ConsPlusNormal"/>
    <w:rsid w:val="00EF58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ill">
    <w:name w:val="fill"/>
    <w:rsid w:val="00CB603E"/>
    <w:rPr>
      <w:b/>
      <w:bCs/>
      <w:i/>
      <w:iCs/>
      <w:color w:val="FF0000"/>
    </w:rPr>
  </w:style>
  <w:style w:type="character" w:customStyle="1" w:styleId="entry-meta-date">
    <w:name w:val="entry-meta-date"/>
    <w:basedOn w:val="a0"/>
    <w:rsid w:val="00D3428E"/>
  </w:style>
  <w:style w:type="character" w:customStyle="1" w:styleId="ctatext">
    <w:name w:val="ctatext"/>
    <w:basedOn w:val="a0"/>
    <w:rsid w:val="00D3428E"/>
  </w:style>
  <w:style w:type="character" w:customStyle="1" w:styleId="posttitle">
    <w:name w:val="posttitle"/>
    <w:basedOn w:val="a0"/>
    <w:rsid w:val="00D3428E"/>
  </w:style>
  <w:style w:type="character" w:customStyle="1" w:styleId="doc-item-ico">
    <w:name w:val="doc-item-ico"/>
    <w:basedOn w:val="a0"/>
    <w:rsid w:val="00D3428E"/>
  </w:style>
  <w:style w:type="character" w:styleId="af">
    <w:name w:val="FollowedHyperlink"/>
    <w:basedOn w:val="a0"/>
    <w:uiPriority w:val="99"/>
    <w:semiHidden/>
    <w:unhideWhenUsed/>
    <w:rsid w:val="006E140A"/>
    <w:rPr>
      <w:color w:val="800080" w:themeColor="followedHyperlink"/>
      <w:u w:val="single"/>
    </w:rPr>
  </w:style>
  <w:style w:type="character" w:customStyle="1" w:styleId="article-page-blockadditional-size">
    <w:name w:val="article-page-block__additional-size"/>
    <w:basedOn w:val="a0"/>
    <w:rsid w:val="001F3B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37"/>
    <w:rPr>
      <w:rFonts w:eastAsiaTheme="minorEastAsia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BC0B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B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B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45C0"/>
    <w:pPr>
      <w:tabs>
        <w:tab w:val="center" w:pos="4677"/>
        <w:tab w:val="right" w:pos="9355"/>
      </w:tabs>
      <w:spacing w:after="0" w:line="240" w:lineRule="auto"/>
    </w:pPr>
    <w:rPr>
      <w:rFonts w:eastAsiaTheme="minorHAnsi" w:cstheme="minorBid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E45C0"/>
  </w:style>
  <w:style w:type="paragraph" w:styleId="a5">
    <w:name w:val="footer"/>
    <w:basedOn w:val="a"/>
    <w:link w:val="a6"/>
    <w:uiPriority w:val="99"/>
    <w:unhideWhenUsed/>
    <w:rsid w:val="00CE45C0"/>
    <w:pPr>
      <w:tabs>
        <w:tab w:val="center" w:pos="4677"/>
        <w:tab w:val="right" w:pos="9355"/>
      </w:tabs>
      <w:spacing w:after="0" w:line="240" w:lineRule="auto"/>
    </w:pPr>
    <w:rPr>
      <w:rFonts w:eastAsiaTheme="minorHAnsi" w:cstheme="minorBid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CE45C0"/>
  </w:style>
  <w:style w:type="paragraph" w:styleId="a7">
    <w:name w:val="Balloon Text"/>
    <w:basedOn w:val="a"/>
    <w:link w:val="a8"/>
    <w:uiPriority w:val="99"/>
    <w:semiHidden/>
    <w:unhideWhenUsed/>
    <w:rsid w:val="00143C1B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143C1B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3D7D82"/>
    <w:pPr>
      <w:spacing w:after="0" w:line="240" w:lineRule="auto"/>
    </w:pPr>
  </w:style>
  <w:style w:type="table" w:styleId="aa">
    <w:name w:val="Table Grid"/>
    <w:basedOn w:val="a1"/>
    <w:uiPriority w:val="59"/>
    <w:rsid w:val="003D7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C0B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C0B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C0BB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Normal (Web)"/>
    <w:basedOn w:val="a"/>
    <w:uiPriority w:val="99"/>
    <w:unhideWhenUsed/>
    <w:rsid w:val="00BC0B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BC0BBD"/>
    <w:rPr>
      <w:color w:val="0000FF"/>
      <w:u w:val="single"/>
    </w:rPr>
  </w:style>
  <w:style w:type="character" w:customStyle="1" w:styleId="description">
    <w:name w:val="description"/>
    <w:basedOn w:val="a0"/>
    <w:rsid w:val="00BC0BBD"/>
  </w:style>
  <w:style w:type="character" w:styleId="ad">
    <w:name w:val="Strong"/>
    <w:basedOn w:val="a0"/>
    <w:uiPriority w:val="22"/>
    <w:qFormat/>
    <w:rsid w:val="00BC0BBD"/>
    <w:rPr>
      <w:b/>
      <w:bCs/>
    </w:rPr>
  </w:style>
  <w:style w:type="paragraph" w:styleId="ae">
    <w:name w:val="List Paragraph"/>
    <w:basedOn w:val="a"/>
    <w:uiPriority w:val="34"/>
    <w:qFormat/>
    <w:rsid w:val="009947C3"/>
    <w:pPr>
      <w:ind w:left="720"/>
      <w:contextualSpacing/>
    </w:pPr>
    <w:rPr>
      <w:rFonts w:eastAsiaTheme="minorHAnsi" w:cstheme="minorBidi"/>
      <w:lang w:eastAsia="en-US"/>
    </w:rPr>
  </w:style>
  <w:style w:type="paragraph" w:customStyle="1" w:styleId="ConsPlusNormal">
    <w:name w:val="ConsPlusNormal"/>
    <w:rsid w:val="00EF58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ill">
    <w:name w:val="fill"/>
    <w:rsid w:val="00CB603E"/>
    <w:rPr>
      <w:b/>
      <w:bCs/>
      <w:i/>
      <w:iCs/>
      <w:color w:val="FF0000"/>
    </w:rPr>
  </w:style>
  <w:style w:type="character" w:customStyle="1" w:styleId="entry-meta-date">
    <w:name w:val="entry-meta-date"/>
    <w:basedOn w:val="a0"/>
    <w:rsid w:val="00D3428E"/>
  </w:style>
  <w:style w:type="character" w:customStyle="1" w:styleId="ctatext">
    <w:name w:val="ctatext"/>
    <w:basedOn w:val="a0"/>
    <w:rsid w:val="00D3428E"/>
  </w:style>
  <w:style w:type="character" w:customStyle="1" w:styleId="posttitle">
    <w:name w:val="posttitle"/>
    <w:basedOn w:val="a0"/>
    <w:rsid w:val="00D3428E"/>
  </w:style>
  <w:style w:type="character" w:customStyle="1" w:styleId="doc-item-ico">
    <w:name w:val="doc-item-ico"/>
    <w:basedOn w:val="a0"/>
    <w:rsid w:val="00D3428E"/>
  </w:style>
  <w:style w:type="character" w:styleId="af">
    <w:name w:val="FollowedHyperlink"/>
    <w:basedOn w:val="a0"/>
    <w:uiPriority w:val="99"/>
    <w:semiHidden/>
    <w:unhideWhenUsed/>
    <w:rsid w:val="006E140A"/>
    <w:rPr>
      <w:color w:val="800080" w:themeColor="followedHyperlink"/>
      <w:u w:val="single"/>
    </w:rPr>
  </w:style>
  <w:style w:type="character" w:customStyle="1" w:styleId="article-page-blockadditional-size">
    <w:name w:val="article-page-block__additional-size"/>
    <w:basedOn w:val="a0"/>
    <w:rsid w:val="001F3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2020-10-08T06:23:00Z</dcterms:created>
  <dcterms:modified xsi:type="dcterms:W3CDTF">2020-10-08T07:08:00Z</dcterms:modified>
</cp:coreProperties>
</file>